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24" w:rsidRPr="006D5D65" w:rsidRDefault="00147C24" w:rsidP="00147C24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24" w:rsidRPr="006D5D65" w:rsidRDefault="00147C24" w:rsidP="00147C24">
      <w:pPr>
        <w:pStyle w:val="af2"/>
        <w:rPr>
          <w:color w:val="365F91"/>
          <w:szCs w:val="28"/>
        </w:rPr>
      </w:pP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147C24" w:rsidRDefault="00D423F1" w:rsidP="00147C24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83D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147C24" w:rsidRPr="006D5D65" w:rsidRDefault="00147C24" w:rsidP="00147C24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«27» августа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126 нг</w:t>
      </w:r>
    </w:p>
    <w:p w:rsidR="00800D58" w:rsidRDefault="00800D58" w:rsidP="00800D58">
      <w:pPr>
        <w:pStyle w:val="a3"/>
        <w:spacing w:before="0" w:line="240" w:lineRule="auto"/>
      </w:pPr>
    </w:p>
    <w:p w:rsidR="000C230E" w:rsidRDefault="000C230E" w:rsidP="000C230E">
      <w:pPr>
        <w:pStyle w:val="a3"/>
        <w:spacing w:before="0" w:line="240" w:lineRule="auto"/>
      </w:pPr>
      <w:r>
        <w:t>О присвоении квалификационной категории</w:t>
      </w:r>
    </w:p>
    <w:p w:rsidR="000C230E" w:rsidRDefault="000C230E" w:rsidP="000C230E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0C230E" w:rsidRDefault="000C230E" w:rsidP="000C230E">
      <w:pPr>
        <w:spacing w:after="0" w:line="240" w:lineRule="auto"/>
      </w:pPr>
    </w:p>
    <w:p w:rsidR="000C230E" w:rsidRDefault="000C230E" w:rsidP="000C230E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0C230E" w:rsidRDefault="000C230E" w:rsidP="000C230E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0C230E" w:rsidRDefault="000C230E" w:rsidP="000C230E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Башкортостан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МАТВЕЕВ Андрей Владимирович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Марий-Эл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a"/>
        <w:spacing w:line="240" w:lineRule="auto"/>
      </w:pPr>
      <w:r>
        <w:t>АХРАМЕЕВ Владимир Николаевич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Республика Саха (Якутия)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a"/>
        <w:spacing w:line="240" w:lineRule="auto"/>
      </w:pPr>
      <w:r>
        <w:t>ТРОФИМОВ Альберт Иванович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Кировская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a"/>
        <w:spacing w:line="240" w:lineRule="auto"/>
      </w:pPr>
      <w:bookmarkStart w:id="0" w:name="_GoBack"/>
      <w:bookmarkEnd w:id="0"/>
      <w:r>
        <w:t>КОРОВИНА Ольга Анатольевна</w:t>
      </w:r>
    </w:p>
    <w:p w:rsidR="00024E0D" w:rsidRDefault="00767546" w:rsidP="00800D58">
      <w:pPr>
        <w:pStyle w:val="aa"/>
        <w:spacing w:line="240" w:lineRule="auto"/>
      </w:pPr>
      <w:r>
        <w:t>СУСЛОВА Ольга Петровна</w:t>
      </w:r>
    </w:p>
    <w:p w:rsidR="00024E0D" w:rsidRDefault="00767546" w:rsidP="00800D58">
      <w:pPr>
        <w:pStyle w:val="aa"/>
        <w:spacing w:line="240" w:lineRule="auto"/>
      </w:pPr>
      <w:r>
        <w:t>ЯКИМОВ Иван Александрович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lastRenderedPageBreak/>
        <w:t>Московская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ВАТАМАНОВСКАЯ Екатерина Борисовна</w:t>
      </w:r>
    </w:p>
    <w:p w:rsidR="00024E0D" w:rsidRDefault="00767546" w:rsidP="00800D58">
      <w:pPr>
        <w:pStyle w:val="aa"/>
        <w:spacing w:line="240" w:lineRule="auto"/>
      </w:pPr>
      <w:r>
        <w:t>МАТВЕЕВ Владимир Викторович</w:t>
      </w:r>
    </w:p>
    <w:p w:rsidR="00800D58" w:rsidRDefault="00800D58" w:rsidP="00800D58">
      <w:pPr>
        <w:pStyle w:val="aa"/>
        <w:spacing w:line="240" w:lineRule="auto"/>
      </w:pPr>
    </w:p>
    <w:p w:rsidR="00024E0D" w:rsidRDefault="00767546" w:rsidP="00800D58">
      <w:pPr>
        <w:pStyle w:val="a6"/>
        <w:spacing w:before="0" w:line="240" w:lineRule="auto"/>
      </w:pPr>
      <w:r>
        <w:t>Сахалинская область</w:t>
      </w:r>
    </w:p>
    <w:p w:rsidR="00800D58" w:rsidRDefault="00800D58" w:rsidP="00800D58">
      <w:pPr>
        <w:pStyle w:val="a6"/>
        <w:spacing w:before="0" w:line="240" w:lineRule="auto"/>
      </w:pPr>
    </w:p>
    <w:p w:rsidR="00024E0D" w:rsidRDefault="00767546" w:rsidP="00800D58">
      <w:pPr>
        <w:pStyle w:val="a7"/>
        <w:spacing w:before="0" w:line="240" w:lineRule="auto"/>
      </w:pPr>
      <w:r>
        <w:t>Лыжные гонки</w:t>
      </w:r>
    </w:p>
    <w:p w:rsidR="00024E0D" w:rsidRDefault="00767546" w:rsidP="00800D58">
      <w:pPr>
        <w:pStyle w:val="aa"/>
        <w:spacing w:line="240" w:lineRule="auto"/>
      </w:pPr>
      <w:r>
        <w:t>ГАРЕЕВА Ирина Владимировна</w:t>
      </w:r>
    </w:p>
    <w:p w:rsidR="00800D58" w:rsidRDefault="00800D58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800D58" w:rsidRDefault="00800D58" w:rsidP="00800D58">
      <w:pPr>
        <w:pStyle w:val="aa"/>
        <w:spacing w:line="240" w:lineRule="auto"/>
      </w:pPr>
    </w:p>
    <w:p w:rsidR="000C230E" w:rsidRDefault="000C230E" w:rsidP="00800D58">
      <w:pPr>
        <w:pStyle w:val="aa"/>
        <w:spacing w:line="240" w:lineRule="auto"/>
      </w:pPr>
    </w:p>
    <w:p w:rsidR="00024E0D" w:rsidRDefault="00767546" w:rsidP="00800D58">
      <w:pPr>
        <w:pStyle w:val="ab"/>
        <w:tabs>
          <w:tab w:val="clear" w:pos="9356"/>
          <w:tab w:val="right" w:pos="10206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024E0D" w:rsidSect="00D423F1">
      <w:footerReference w:type="default" r:id="rId7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56" w:rsidRDefault="00AE7256" w:rsidP="000C230E">
      <w:pPr>
        <w:spacing w:after="0" w:line="240" w:lineRule="auto"/>
      </w:pPr>
      <w:r>
        <w:separator/>
      </w:r>
    </w:p>
  </w:endnote>
  <w:endnote w:type="continuationSeparator" w:id="0">
    <w:p w:rsidR="00AE7256" w:rsidRDefault="00AE7256" w:rsidP="000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2693"/>
      <w:docPartObj>
        <w:docPartGallery w:val="Page Numbers (Bottom of Page)"/>
        <w:docPartUnique/>
      </w:docPartObj>
    </w:sdtPr>
    <w:sdtEndPr/>
    <w:sdtContent>
      <w:p w:rsidR="000C230E" w:rsidRDefault="00AE725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30E" w:rsidRDefault="000C23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56" w:rsidRDefault="00AE7256" w:rsidP="000C230E">
      <w:pPr>
        <w:spacing w:after="0" w:line="240" w:lineRule="auto"/>
      </w:pPr>
      <w:r>
        <w:separator/>
      </w:r>
    </w:p>
  </w:footnote>
  <w:footnote w:type="continuationSeparator" w:id="0">
    <w:p w:rsidR="00AE7256" w:rsidRDefault="00AE7256" w:rsidP="000C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24E0D"/>
    <w:rsid w:val="000C230E"/>
    <w:rsid w:val="00147C24"/>
    <w:rsid w:val="00277BBB"/>
    <w:rsid w:val="00355FE5"/>
    <w:rsid w:val="003F0BC3"/>
    <w:rsid w:val="00767546"/>
    <w:rsid w:val="00800D58"/>
    <w:rsid w:val="00AE7256"/>
    <w:rsid w:val="00B81E0C"/>
    <w:rsid w:val="00D423F1"/>
    <w:rsid w:val="00D668AD"/>
    <w:rsid w:val="00D83FF3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18FF"/>
  <w15:docId w15:val="{159FC984-8F5F-491B-8A37-2AAA6F5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0D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024E0D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024E0D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024E0D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024E0D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024E0D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024E0D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024E0D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024E0D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024E0D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024E0D"/>
    <w:pPr>
      <w:keepNext/>
      <w:jc w:val="center"/>
    </w:pPr>
    <w:rPr>
      <w:b/>
    </w:rPr>
  </w:style>
  <w:style w:type="table" w:customStyle="1" w:styleId="ad">
    <w:name w:val="Таблица протокола"/>
    <w:rsid w:val="0002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0C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230E"/>
    <w:rPr>
      <w:spacing w:val="5"/>
    </w:rPr>
  </w:style>
  <w:style w:type="paragraph" w:styleId="af0">
    <w:name w:val="footer"/>
    <w:basedOn w:val="a"/>
    <w:link w:val="af1"/>
    <w:uiPriority w:val="99"/>
    <w:unhideWhenUsed/>
    <w:rsid w:val="000C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230E"/>
    <w:rPr>
      <w:spacing w:val="5"/>
    </w:rPr>
  </w:style>
  <w:style w:type="paragraph" w:customStyle="1" w:styleId="af2">
    <w:name w:val="СпортПриказОЧем"/>
    <w:rsid w:val="00147C24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4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C24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2018-08-30T08:09:00Z</cp:lastPrinted>
  <dcterms:created xsi:type="dcterms:W3CDTF">2018-08-30T08:11:00Z</dcterms:created>
  <dcterms:modified xsi:type="dcterms:W3CDTF">2018-08-30T08:11:00Z</dcterms:modified>
</cp:coreProperties>
</file>